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A713C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A713C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6643AA" w:rsidRDefault="005527A4" w:rsidP="00875196">
            <w:pPr>
              <w:pStyle w:val="Title"/>
              <w:jc w:val="left"/>
              <w:rPr>
                <w:b/>
              </w:rPr>
            </w:pPr>
            <w:r w:rsidRPr="006643AA">
              <w:rPr>
                <w:b/>
              </w:rPr>
              <w:t>2016-17 ODD</w:t>
            </w:r>
          </w:p>
        </w:tc>
      </w:tr>
      <w:tr w:rsidR="005527A4" w:rsidRPr="00ED77A4" w:rsidTr="005D0F4A">
        <w:tc>
          <w:tcPr>
            <w:tcW w:w="1616" w:type="dxa"/>
          </w:tcPr>
          <w:p w:rsidR="005527A4" w:rsidRPr="00ED77A4" w:rsidRDefault="005527A4" w:rsidP="00875196">
            <w:pPr>
              <w:pStyle w:val="Title"/>
              <w:jc w:val="left"/>
              <w:rPr>
                <w:b/>
              </w:rPr>
            </w:pPr>
            <w:r w:rsidRPr="00ED77A4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ED77A4" w:rsidRDefault="006643AA" w:rsidP="00875196">
            <w:pPr>
              <w:pStyle w:val="Title"/>
              <w:jc w:val="left"/>
              <w:rPr>
                <w:b/>
                <w:color w:val="FF0000"/>
              </w:rPr>
            </w:pPr>
            <w:r w:rsidRPr="00ED77A4">
              <w:rPr>
                <w:b/>
                <w:color w:val="000000" w:themeColor="text1"/>
              </w:rPr>
              <w:t>14CE3044</w:t>
            </w:r>
            <w:r w:rsidRPr="00ED77A4">
              <w:rPr>
                <w:b/>
                <w:color w:val="000000" w:themeColor="text1"/>
              </w:rPr>
              <w:tab/>
            </w:r>
          </w:p>
        </w:tc>
        <w:tc>
          <w:tcPr>
            <w:tcW w:w="1800" w:type="dxa"/>
          </w:tcPr>
          <w:p w:rsidR="005527A4" w:rsidRPr="00ED77A4" w:rsidRDefault="005527A4" w:rsidP="00875196">
            <w:pPr>
              <w:pStyle w:val="Title"/>
              <w:jc w:val="left"/>
              <w:rPr>
                <w:b/>
              </w:rPr>
            </w:pPr>
            <w:r w:rsidRPr="00ED77A4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ED77A4" w:rsidRDefault="005527A4" w:rsidP="00875196">
            <w:pPr>
              <w:pStyle w:val="Title"/>
              <w:jc w:val="left"/>
              <w:rPr>
                <w:b/>
              </w:rPr>
            </w:pPr>
            <w:r w:rsidRPr="00ED77A4">
              <w:rPr>
                <w:b/>
              </w:rPr>
              <w:t>3hrs</w:t>
            </w:r>
          </w:p>
        </w:tc>
      </w:tr>
      <w:tr w:rsidR="005527A4" w:rsidRPr="00ED77A4" w:rsidTr="005D0F4A">
        <w:tc>
          <w:tcPr>
            <w:tcW w:w="1616" w:type="dxa"/>
          </w:tcPr>
          <w:p w:rsidR="005527A4" w:rsidRPr="00ED77A4" w:rsidRDefault="005527A4" w:rsidP="00875196">
            <w:pPr>
              <w:pStyle w:val="Title"/>
              <w:jc w:val="left"/>
              <w:rPr>
                <w:b/>
              </w:rPr>
            </w:pPr>
            <w:r w:rsidRPr="00ED77A4">
              <w:rPr>
                <w:b/>
              </w:rPr>
              <w:t xml:space="preserve">Sub. </w:t>
            </w:r>
            <w:proofErr w:type="gramStart"/>
            <w:r w:rsidRPr="00ED77A4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ED77A4" w:rsidRDefault="002978CD" w:rsidP="00875196">
            <w:pPr>
              <w:pStyle w:val="Title"/>
              <w:jc w:val="left"/>
              <w:rPr>
                <w:b/>
                <w:color w:val="FF0000"/>
              </w:rPr>
            </w:pPr>
            <w:r w:rsidRPr="00ED77A4">
              <w:rPr>
                <w:b/>
                <w:color w:val="000000" w:themeColor="text1"/>
              </w:rPr>
              <w:t>REMOTE SENSING AND GIS</w:t>
            </w:r>
          </w:p>
        </w:tc>
        <w:tc>
          <w:tcPr>
            <w:tcW w:w="1800" w:type="dxa"/>
          </w:tcPr>
          <w:p w:rsidR="005527A4" w:rsidRPr="00ED77A4" w:rsidRDefault="005527A4" w:rsidP="00875196">
            <w:pPr>
              <w:pStyle w:val="Title"/>
              <w:jc w:val="left"/>
              <w:rPr>
                <w:b/>
              </w:rPr>
            </w:pPr>
            <w:r w:rsidRPr="00ED77A4">
              <w:rPr>
                <w:b/>
              </w:rPr>
              <w:t xml:space="preserve">Max. </w:t>
            </w:r>
            <w:proofErr w:type="gramStart"/>
            <w:r w:rsidRPr="00ED77A4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ED77A4" w:rsidRDefault="005527A4" w:rsidP="00875196">
            <w:pPr>
              <w:pStyle w:val="Title"/>
              <w:jc w:val="left"/>
              <w:rPr>
                <w:b/>
              </w:rPr>
            </w:pPr>
            <w:r w:rsidRPr="00ED77A4">
              <w:rPr>
                <w:b/>
              </w:rPr>
              <w:t>100</w:t>
            </w:r>
          </w:p>
        </w:tc>
      </w:tr>
    </w:tbl>
    <w:p w:rsidR="005527A4" w:rsidRPr="00ED77A4" w:rsidRDefault="00A713CF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1.5pt,11.2pt" to="537pt,11.2pt"/>
        </w:pict>
      </w:r>
    </w:p>
    <w:p w:rsidR="005527A4" w:rsidRDefault="005527A4" w:rsidP="00ED7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204" w:type="dxa"/>
        <w:tblInd w:w="55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30"/>
        <w:gridCol w:w="630"/>
        <w:gridCol w:w="7036"/>
        <w:gridCol w:w="1136"/>
        <w:gridCol w:w="772"/>
      </w:tblGrid>
      <w:tr w:rsidR="005D0F4A" w:rsidRPr="004725CA" w:rsidTr="00ED77A4">
        <w:trPr>
          <w:trHeight w:val="6"/>
        </w:trPr>
        <w:tc>
          <w:tcPr>
            <w:tcW w:w="6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03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3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772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ED77A4">
        <w:trPr>
          <w:trHeight w:val="4"/>
        </w:trPr>
        <w:tc>
          <w:tcPr>
            <w:tcW w:w="6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036" w:type="dxa"/>
            <w:shd w:val="clear" w:color="auto" w:fill="auto"/>
          </w:tcPr>
          <w:p w:rsidR="005D0F4A" w:rsidRPr="00EF5853" w:rsidRDefault="006643AA" w:rsidP="00C02AC4">
            <w:pPr>
              <w:jc w:val="both"/>
            </w:pPr>
            <w:r>
              <w:t>Explain Energy interaction with atmosphere</w:t>
            </w:r>
            <w:r w:rsidR="00ED77A4">
              <w:t>.</w:t>
            </w:r>
          </w:p>
        </w:tc>
        <w:tc>
          <w:tcPr>
            <w:tcW w:w="1136" w:type="dxa"/>
            <w:shd w:val="clear" w:color="auto" w:fill="auto"/>
          </w:tcPr>
          <w:p w:rsidR="005D0F4A" w:rsidRPr="00875196" w:rsidRDefault="00D430B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72" w:type="dxa"/>
            <w:shd w:val="clear" w:color="auto" w:fill="auto"/>
          </w:tcPr>
          <w:p w:rsidR="005D0F4A" w:rsidRPr="002978CD" w:rsidRDefault="005814FF" w:rsidP="005814FF">
            <w:pPr>
              <w:ind w:left="542" w:right="-90" w:hanging="542"/>
              <w:jc w:val="center"/>
            </w:pPr>
            <w:r w:rsidRPr="002978CD">
              <w:t>1</w:t>
            </w:r>
            <w:r w:rsidR="006643AA" w:rsidRPr="002978CD">
              <w:t>0</w:t>
            </w:r>
          </w:p>
        </w:tc>
      </w:tr>
      <w:tr w:rsidR="005D0F4A" w:rsidRPr="00EF5853" w:rsidTr="00ED77A4">
        <w:trPr>
          <w:trHeight w:val="2"/>
        </w:trPr>
        <w:tc>
          <w:tcPr>
            <w:tcW w:w="6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036" w:type="dxa"/>
            <w:shd w:val="clear" w:color="auto" w:fill="auto"/>
          </w:tcPr>
          <w:p w:rsidR="005D0F4A" w:rsidRPr="00EF5853" w:rsidRDefault="006643AA" w:rsidP="00C02AC4">
            <w:pPr>
              <w:jc w:val="both"/>
            </w:pPr>
            <w:r>
              <w:t>Discuss in detail about different types resolutions related to RS.</w:t>
            </w:r>
          </w:p>
        </w:tc>
        <w:tc>
          <w:tcPr>
            <w:tcW w:w="1136" w:type="dxa"/>
            <w:shd w:val="clear" w:color="auto" w:fill="auto"/>
          </w:tcPr>
          <w:p w:rsidR="005D0F4A" w:rsidRPr="00875196" w:rsidRDefault="00D430B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72" w:type="dxa"/>
            <w:shd w:val="clear" w:color="auto" w:fill="auto"/>
          </w:tcPr>
          <w:p w:rsidR="005D0F4A" w:rsidRPr="002978CD" w:rsidRDefault="006643AA" w:rsidP="005814FF">
            <w:pPr>
              <w:ind w:left="542" w:right="-90" w:hanging="542"/>
              <w:jc w:val="center"/>
            </w:pPr>
            <w:r w:rsidRPr="002978CD">
              <w:t>10</w:t>
            </w:r>
          </w:p>
        </w:tc>
      </w:tr>
      <w:tr w:rsidR="00DE0497" w:rsidRPr="00EF5853" w:rsidTr="00ED77A4">
        <w:trPr>
          <w:trHeight w:val="4"/>
        </w:trPr>
        <w:tc>
          <w:tcPr>
            <w:tcW w:w="10204" w:type="dxa"/>
            <w:gridSpan w:val="5"/>
            <w:shd w:val="clear" w:color="auto" w:fill="auto"/>
          </w:tcPr>
          <w:p w:rsidR="00DE0497" w:rsidRPr="002978CD" w:rsidRDefault="00DE0497" w:rsidP="00C02AC4">
            <w:pPr>
              <w:ind w:left="542" w:right="-90" w:hanging="542"/>
              <w:jc w:val="center"/>
            </w:pPr>
            <w:r w:rsidRPr="002978CD">
              <w:t>(OR)</w:t>
            </w:r>
          </w:p>
        </w:tc>
      </w:tr>
      <w:tr w:rsidR="005D0F4A" w:rsidRPr="00EF5853" w:rsidTr="00ED77A4">
        <w:trPr>
          <w:trHeight w:val="4"/>
        </w:trPr>
        <w:tc>
          <w:tcPr>
            <w:tcW w:w="6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036" w:type="dxa"/>
            <w:shd w:val="clear" w:color="auto" w:fill="auto"/>
          </w:tcPr>
          <w:p w:rsidR="005D0F4A" w:rsidRPr="00EF5853" w:rsidRDefault="00D430B9" w:rsidP="00C02AC4">
            <w:pPr>
              <w:jc w:val="both"/>
            </w:pPr>
            <w:r>
              <w:t>Demonstrate the significant of Radiometric resolutions.</w:t>
            </w:r>
          </w:p>
        </w:tc>
        <w:tc>
          <w:tcPr>
            <w:tcW w:w="1136" w:type="dxa"/>
            <w:shd w:val="clear" w:color="auto" w:fill="auto"/>
          </w:tcPr>
          <w:p w:rsidR="005D0F4A" w:rsidRPr="00875196" w:rsidRDefault="00D430B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72" w:type="dxa"/>
            <w:shd w:val="clear" w:color="auto" w:fill="auto"/>
          </w:tcPr>
          <w:p w:rsidR="005D0F4A" w:rsidRPr="002978CD" w:rsidRDefault="006643AA" w:rsidP="005814FF">
            <w:pPr>
              <w:ind w:left="542" w:right="-90" w:hanging="542"/>
              <w:jc w:val="center"/>
            </w:pPr>
            <w:r w:rsidRPr="002978CD">
              <w:t>10</w:t>
            </w:r>
          </w:p>
        </w:tc>
      </w:tr>
      <w:tr w:rsidR="005D0F4A" w:rsidRPr="00EF5853" w:rsidTr="00ED77A4">
        <w:trPr>
          <w:trHeight w:val="2"/>
        </w:trPr>
        <w:tc>
          <w:tcPr>
            <w:tcW w:w="6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036" w:type="dxa"/>
            <w:shd w:val="clear" w:color="auto" w:fill="auto"/>
          </w:tcPr>
          <w:p w:rsidR="005D0F4A" w:rsidRPr="00EF5853" w:rsidRDefault="006643AA" w:rsidP="00C02AC4">
            <w:pPr>
              <w:jc w:val="both"/>
            </w:pPr>
            <w:r>
              <w:t>Explain spectral reflectance curve with an aid of diagram.</w:t>
            </w:r>
          </w:p>
        </w:tc>
        <w:tc>
          <w:tcPr>
            <w:tcW w:w="1136" w:type="dxa"/>
            <w:shd w:val="clear" w:color="auto" w:fill="auto"/>
          </w:tcPr>
          <w:p w:rsidR="005D0F4A" w:rsidRDefault="00D430B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  <w:p w:rsidR="002978CD" w:rsidRPr="00875196" w:rsidRDefault="002978CD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2" w:type="dxa"/>
            <w:shd w:val="clear" w:color="auto" w:fill="auto"/>
          </w:tcPr>
          <w:p w:rsidR="005D0F4A" w:rsidRPr="002978CD" w:rsidRDefault="006643AA" w:rsidP="005814FF">
            <w:pPr>
              <w:ind w:left="542" w:right="-90" w:hanging="542"/>
              <w:jc w:val="center"/>
            </w:pPr>
            <w:r w:rsidRPr="002978CD">
              <w:t>10</w:t>
            </w:r>
          </w:p>
        </w:tc>
      </w:tr>
      <w:tr w:rsidR="005D0F4A" w:rsidRPr="00EF5853" w:rsidTr="00ED77A4">
        <w:trPr>
          <w:trHeight w:val="4"/>
        </w:trPr>
        <w:tc>
          <w:tcPr>
            <w:tcW w:w="6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036" w:type="dxa"/>
            <w:shd w:val="clear" w:color="auto" w:fill="auto"/>
          </w:tcPr>
          <w:p w:rsidR="005D0F4A" w:rsidRPr="00EF5853" w:rsidRDefault="006643AA" w:rsidP="00C02AC4">
            <w:pPr>
              <w:jc w:val="both"/>
            </w:pPr>
            <w:r>
              <w:t>List and explain image classification.</w:t>
            </w:r>
          </w:p>
        </w:tc>
        <w:tc>
          <w:tcPr>
            <w:tcW w:w="113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2" w:type="dxa"/>
            <w:shd w:val="clear" w:color="auto" w:fill="auto"/>
          </w:tcPr>
          <w:p w:rsidR="005D0F4A" w:rsidRPr="002978CD" w:rsidRDefault="006643AA" w:rsidP="005814FF">
            <w:pPr>
              <w:ind w:left="542" w:right="-90" w:hanging="542"/>
              <w:jc w:val="center"/>
            </w:pPr>
            <w:r w:rsidRPr="002978CD">
              <w:t>15</w:t>
            </w:r>
          </w:p>
        </w:tc>
      </w:tr>
      <w:tr w:rsidR="005D0F4A" w:rsidRPr="00EF5853" w:rsidTr="00ED77A4">
        <w:trPr>
          <w:trHeight w:val="4"/>
        </w:trPr>
        <w:tc>
          <w:tcPr>
            <w:tcW w:w="6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036" w:type="dxa"/>
            <w:shd w:val="clear" w:color="auto" w:fill="auto"/>
          </w:tcPr>
          <w:p w:rsidR="005D0F4A" w:rsidRPr="00EF5853" w:rsidRDefault="006643AA" w:rsidP="00C02AC4">
            <w:pPr>
              <w:jc w:val="both"/>
            </w:pPr>
            <w:r>
              <w:t>Explain passive RS and active RS.</w:t>
            </w:r>
          </w:p>
        </w:tc>
        <w:tc>
          <w:tcPr>
            <w:tcW w:w="1136" w:type="dxa"/>
            <w:shd w:val="clear" w:color="auto" w:fill="auto"/>
          </w:tcPr>
          <w:p w:rsidR="005D0F4A" w:rsidRPr="00875196" w:rsidRDefault="00D430B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72" w:type="dxa"/>
            <w:shd w:val="clear" w:color="auto" w:fill="auto"/>
          </w:tcPr>
          <w:p w:rsidR="005D0F4A" w:rsidRPr="002978CD" w:rsidRDefault="006643AA" w:rsidP="005814FF">
            <w:pPr>
              <w:ind w:left="542" w:right="-90" w:hanging="542"/>
              <w:jc w:val="center"/>
            </w:pPr>
            <w:r w:rsidRPr="002978CD">
              <w:t>5</w:t>
            </w:r>
          </w:p>
        </w:tc>
      </w:tr>
      <w:tr w:rsidR="00DE0497" w:rsidRPr="00EF5853" w:rsidTr="00ED77A4">
        <w:trPr>
          <w:trHeight w:val="4"/>
        </w:trPr>
        <w:tc>
          <w:tcPr>
            <w:tcW w:w="10204" w:type="dxa"/>
            <w:gridSpan w:val="5"/>
            <w:shd w:val="clear" w:color="auto" w:fill="auto"/>
          </w:tcPr>
          <w:p w:rsidR="00DE0497" w:rsidRPr="002978CD" w:rsidRDefault="00DE0497" w:rsidP="005814FF">
            <w:pPr>
              <w:ind w:left="542" w:right="-90" w:hanging="542"/>
              <w:jc w:val="center"/>
            </w:pPr>
            <w:r w:rsidRPr="002978CD">
              <w:t>(OR)</w:t>
            </w:r>
          </w:p>
        </w:tc>
      </w:tr>
      <w:tr w:rsidR="005D0F4A" w:rsidRPr="00EF5853" w:rsidTr="00ED77A4">
        <w:trPr>
          <w:trHeight w:val="4"/>
        </w:trPr>
        <w:tc>
          <w:tcPr>
            <w:tcW w:w="6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036" w:type="dxa"/>
            <w:shd w:val="clear" w:color="auto" w:fill="auto"/>
          </w:tcPr>
          <w:p w:rsidR="005D0F4A" w:rsidRPr="00EF5853" w:rsidRDefault="006643AA" w:rsidP="00C02AC4">
            <w:pPr>
              <w:jc w:val="both"/>
            </w:pPr>
            <w:r>
              <w:t>Discuss in detailed about application of RS.</w:t>
            </w:r>
          </w:p>
        </w:tc>
        <w:tc>
          <w:tcPr>
            <w:tcW w:w="1136" w:type="dxa"/>
            <w:shd w:val="clear" w:color="auto" w:fill="auto"/>
          </w:tcPr>
          <w:p w:rsidR="005D0F4A" w:rsidRPr="00875196" w:rsidRDefault="009201B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72" w:type="dxa"/>
            <w:shd w:val="clear" w:color="auto" w:fill="auto"/>
          </w:tcPr>
          <w:p w:rsidR="005D0F4A" w:rsidRDefault="006643AA" w:rsidP="005814FF">
            <w:pPr>
              <w:ind w:left="542" w:right="-90" w:hanging="542"/>
              <w:jc w:val="center"/>
            </w:pPr>
            <w:r w:rsidRPr="002978CD">
              <w:t>20</w:t>
            </w:r>
          </w:p>
          <w:p w:rsidR="002978CD" w:rsidRPr="002978CD" w:rsidRDefault="002978CD" w:rsidP="005814FF">
            <w:pPr>
              <w:ind w:left="542" w:right="-90" w:hanging="542"/>
              <w:jc w:val="center"/>
            </w:pPr>
          </w:p>
        </w:tc>
      </w:tr>
      <w:tr w:rsidR="005D0F4A" w:rsidRPr="00EF5853" w:rsidTr="00ED77A4">
        <w:trPr>
          <w:trHeight w:val="4"/>
        </w:trPr>
        <w:tc>
          <w:tcPr>
            <w:tcW w:w="6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036" w:type="dxa"/>
            <w:shd w:val="clear" w:color="auto" w:fill="auto"/>
          </w:tcPr>
          <w:p w:rsidR="005D0F4A" w:rsidRPr="00EF5853" w:rsidRDefault="006643AA" w:rsidP="00C02AC4">
            <w:pPr>
              <w:jc w:val="both"/>
            </w:pPr>
            <w:r>
              <w:t xml:space="preserve">List and </w:t>
            </w:r>
            <w:proofErr w:type="spellStart"/>
            <w:r>
              <w:t>explin</w:t>
            </w:r>
            <w:proofErr w:type="spellEnd"/>
            <w:r>
              <w:t xml:space="preserve"> the sensors used in </w:t>
            </w:r>
            <w:proofErr w:type="spellStart"/>
            <w:r>
              <w:t>Landsat</w:t>
            </w:r>
            <w:proofErr w:type="spellEnd"/>
            <w:r>
              <w:t xml:space="preserve"> </w:t>
            </w:r>
            <w:proofErr w:type="spellStart"/>
            <w:r>
              <w:t>programme</w:t>
            </w:r>
            <w:proofErr w:type="spellEnd"/>
            <w:r>
              <w:t>.</w:t>
            </w:r>
          </w:p>
        </w:tc>
        <w:tc>
          <w:tcPr>
            <w:tcW w:w="1136" w:type="dxa"/>
            <w:shd w:val="clear" w:color="auto" w:fill="auto"/>
          </w:tcPr>
          <w:p w:rsidR="005D0F4A" w:rsidRPr="00875196" w:rsidRDefault="009201B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72" w:type="dxa"/>
            <w:shd w:val="clear" w:color="auto" w:fill="auto"/>
          </w:tcPr>
          <w:p w:rsidR="005D0F4A" w:rsidRPr="002978CD" w:rsidRDefault="006643AA" w:rsidP="005814FF">
            <w:pPr>
              <w:ind w:left="542" w:right="-90" w:hanging="542"/>
              <w:jc w:val="center"/>
            </w:pPr>
            <w:r w:rsidRPr="002978CD">
              <w:t>10</w:t>
            </w:r>
          </w:p>
        </w:tc>
      </w:tr>
      <w:tr w:rsidR="005D0F4A" w:rsidRPr="00EF5853" w:rsidTr="00ED77A4">
        <w:trPr>
          <w:trHeight w:val="4"/>
        </w:trPr>
        <w:tc>
          <w:tcPr>
            <w:tcW w:w="6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036" w:type="dxa"/>
            <w:shd w:val="clear" w:color="auto" w:fill="auto"/>
          </w:tcPr>
          <w:p w:rsidR="005D0F4A" w:rsidRPr="00EF5853" w:rsidRDefault="00D430B9" w:rsidP="00C02AC4">
            <w:pPr>
              <w:jc w:val="both"/>
            </w:pPr>
            <w:r>
              <w:t>Write a short note on common sources of error in GIS.</w:t>
            </w:r>
          </w:p>
        </w:tc>
        <w:tc>
          <w:tcPr>
            <w:tcW w:w="1136" w:type="dxa"/>
            <w:shd w:val="clear" w:color="auto" w:fill="auto"/>
          </w:tcPr>
          <w:p w:rsidR="005D0F4A" w:rsidRPr="00875196" w:rsidRDefault="009201B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72" w:type="dxa"/>
            <w:shd w:val="clear" w:color="auto" w:fill="auto"/>
          </w:tcPr>
          <w:p w:rsidR="005D0F4A" w:rsidRPr="002978CD" w:rsidRDefault="00D430B9" w:rsidP="005814FF">
            <w:pPr>
              <w:ind w:left="542" w:right="-90" w:hanging="542"/>
              <w:jc w:val="center"/>
            </w:pPr>
            <w:r w:rsidRPr="002978CD">
              <w:t>10</w:t>
            </w:r>
          </w:p>
        </w:tc>
      </w:tr>
      <w:tr w:rsidR="00DE0497" w:rsidRPr="00EF5853" w:rsidTr="00ED77A4">
        <w:trPr>
          <w:trHeight w:val="4"/>
        </w:trPr>
        <w:tc>
          <w:tcPr>
            <w:tcW w:w="10204" w:type="dxa"/>
            <w:gridSpan w:val="5"/>
            <w:shd w:val="clear" w:color="auto" w:fill="auto"/>
          </w:tcPr>
          <w:p w:rsidR="00DE0497" w:rsidRPr="002978CD" w:rsidRDefault="00DE0497" w:rsidP="005814FF">
            <w:pPr>
              <w:ind w:left="542" w:right="-90" w:hanging="542"/>
              <w:jc w:val="center"/>
            </w:pPr>
            <w:r w:rsidRPr="002978CD">
              <w:t>(OR)</w:t>
            </w:r>
          </w:p>
        </w:tc>
      </w:tr>
      <w:tr w:rsidR="005D0F4A" w:rsidRPr="00EF5853" w:rsidTr="00ED77A4">
        <w:trPr>
          <w:trHeight w:val="4"/>
        </w:trPr>
        <w:tc>
          <w:tcPr>
            <w:tcW w:w="6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036" w:type="dxa"/>
            <w:shd w:val="clear" w:color="auto" w:fill="auto"/>
          </w:tcPr>
          <w:p w:rsidR="005D0F4A" w:rsidRPr="00EF5853" w:rsidRDefault="006643AA" w:rsidP="00C02AC4">
            <w:pPr>
              <w:jc w:val="both"/>
            </w:pPr>
            <w:r w:rsidRPr="0096651B">
              <w:t>Elaborate the features and applications of Remote Sensing Satellites</w:t>
            </w:r>
            <w:r w:rsidR="00ED77A4">
              <w:t>.</w:t>
            </w:r>
          </w:p>
        </w:tc>
        <w:tc>
          <w:tcPr>
            <w:tcW w:w="1136" w:type="dxa"/>
            <w:shd w:val="clear" w:color="auto" w:fill="auto"/>
          </w:tcPr>
          <w:p w:rsidR="005D0F4A" w:rsidRPr="00875196" w:rsidRDefault="009201B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72" w:type="dxa"/>
            <w:shd w:val="clear" w:color="auto" w:fill="auto"/>
          </w:tcPr>
          <w:p w:rsidR="005D0F4A" w:rsidRPr="002978CD" w:rsidRDefault="006643AA" w:rsidP="005814FF">
            <w:pPr>
              <w:ind w:left="542" w:right="-90" w:hanging="542"/>
              <w:jc w:val="center"/>
            </w:pPr>
            <w:r w:rsidRPr="002978CD">
              <w:t>10</w:t>
            </w:r>
          </w:p>
        </w:tc>
      </w:tr>
      <w:tr w:rsidR="005D0F4A" w:rsidRPr="00EF5853" w:rsidTr="00ED77A4">
        <w:trPr>
          <w:trHeight w:val="4"/>
        </w:trPr>
        <w:tc>
          <w:tcPr>
            <w:tcW w:w="6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036" w:type="dxa"/>
            <w:shd w:val="clear" w:color="auto" w:fill="auto"/>
          </w:tcPr>
          <w:p w:rsidR="005D0F4A" w:rsidRPr="00EF5853" w:rsidRDefault="006643AA" w:rsidP="00C02AC4">
            <w:pPr>
              <w:jc w:val="both"/>
            </w:pPr>
            <w:r>
              <w:t>Discuss in detail about raster data editing.</w:t>
            </w:r>
          </w:p>
        </w:tc>
        <w:tc>
          <w:tcPr>
            <w:tcW w:w="1136" w:type="dxa"/>
            <w:shd w:val="clear" w:color="auto" w:fill="auto"/>
          </w:tcPr>
          <w:p w:rsidR="005D0F4A" w:rsidRPr="00875196" w:rsidRDefault="009201B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72" w:type="dxa"/>
            <w:shd w:val="clear" w:color="auto" w:fill="auto"/>
          </w:tcPr>
          <w:p w:rsidR="005D0F4A" w:rsidRDefault="006643AA" w:rsidP="005814FF">
            <w:pPr>
              <w:ind w:left="542" w:right="-90" w:hanging="542"/>
              <w:jc w:val="center"/>
            </w:pPr>
            <w:r w:rsidRPr="002978CD">
              <w:t>10</w:t>
            </w:r>
          </w:p>
          <w:p w:rsidR="002978CD" w:rsidRPr="002978CD" w:rsidRDefault="002978CD" w:rsidP="005814FF">
            <w:pPr>
              <w:ind w:left="542" w:right="-90" w:hanging="542"/>
              <w:jc w:val="center"/>
            </w:pPr>
          </w:p>
        </w:tc>
      </w:tr>
      <w:tr w:rsidR="005D0F4A" w:rsidRPr="00EF5853" w:rsidTr="00ED77A4">
        <w:trPr>
          <w:trHeight w:val="4"/>
        </w:trPr>
        <w:tc>
          <w:tcPr>
            <w:tcW w:w="6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6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036" w:type="dxa"/>
            <w:shd w:val="clear" w:color="auto" w:fill="auto"/>
          </w:tcPr>
          <w:p w:rsidR="005D0F4A" w:rsidRPr="00EF5853" w:rsidRDefault="008449B6" w:rsidP="00C02AC4">
            <w:pPr>
              <w:jc w:val="both"/>
            </w:pPr>
            <w:r>
              <w:t xml:space="preserve">Write </w:t>
            </w:r>
            <w:proofErr w:type="gramStart"/>
            <w:r>
              <w:t>a note</w:t>
            </w:r>
            <w:proofErr w:type="gramEnd"/>
            <w:r>
              <w:t xml:space="preserve"> types of GIS.</w:t>
            </w:r>
          </w:p>
        </w:tc>
        <w:tc>
          <w:tcPr>
            <w:tcW w:w="1136" w:type="dxa"/>
            <w:shd w:val="clear" w:color="auto" w:fill="auto"/>
          </w:tcPr>
          <w:p w:rsidR="005D0F4A" w:rsidRPr="00875196" w:rsidRDefault="009201B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72" w:type="dxa"/>
            <w:shd w:val="clear" w:color="auto" w:fill="auto"/>
          </w:tcPr>
          <w:p w:rsidR="005D0F4A" w:rsidRPr="002978CD" w:rsidRDefault="009201B5" w:rsidP="005814FF">
            <w:pPr>
              <w:ind w:left="542" w:right="-90" w:hanging="542"/>
              <w:jc w:val="center"/>
            </w:pPr>
            <w:r w:rsidRPr="002978CD">
              <w:t>20</w:t>
            </w:r>
          </w:p>
        </w:tc>
      </w:tr>
      <w:tr w:rsidR="00B009B1" w:rsidRPr="00EF5853" w:rsidTr="00ED77A4">
        <w:trPr>
          <w:trHeight w:val="2"/>
        </w:trPr>
        <w:tc>
          <w:tcPr>
            <w:tcW w:w="10204" w:type="dxa"/>
            <w:gridSpan w:val="5"/>
            <w:shd w:val="clear" w:color="auto" w:fill="auto"/>
          </w:tcPr>
          <w:p w:rsidR="00B009B1" w:rsidRPr="002978CD" w:rsidRDefault="00B009B1" w:rsidP="005814FF">
            <w:pPr>
              <w:ind w:left="542" w:right="-90" w:hanging="542"/>
              <w:jc w:val="center"/>
            </w:pPr>
            <w:r w:rsidRPr="002978CD">
              <w:t>(OR)</w:t>
            </w:r>
          </w:p>
        </w:tc>
      </w:tr>
      <w:tr w:rsidR="005D0F4A" w:rsidRPr="00EF5853" w:rsidTr="00ED77A4">
        <w:trPr>
          <w:trHeight w:val="2"/>
        </w:trPr>
        <w:tc>
          <w:tcPr>
            <w:tcW w:w="6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6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036" w:type="dxa"/>
            <w:shd w:val="clear" w:color="auto" w:fill="auto"/>
          </w:tcPr>
          <w:p w:rsidR="005D0F4A" w:rsidRPr="00EF5853" w:rsidRDefault="00D430B9" w:rsidP="00C02AC4">
            <w:pPr>
              <w:jc w:val="both"/>
            </w:pPr>
            <w:r>
              <w:t>Discuss in details about Database Management System in GIS.</w:t>
            </w:r>
          </w:p>
        </w:tc>
        <w:tc>
          <w:tcPr>
            <w:tcW w:w="1136" w:type="dxa"/>
            <w:shd w:val="clear" w:color="auto" w:fill="auto"/>
          </w:tcPr>
          <w:p w:rsidR="005D0F4A" w:rsidRPr="00875196" w:rsidRDefault="004E4E7A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72" w:type="dxa"/>
            <w:shd w:val="clear" w:color="auto" w:fill="auto"/>
          </w:tcPr>
          <w:p w:rsidR="005D0F4A" w:rsidRPr="002978CD" w:rsidRDefault="00D430B9" w:rsidP="005814FF">
            <w:pPr>
              <w:ind w:left="542" w:right="-90" w:hanging="542"/>
              <w:jc w:val="center"/>
            </w:pPr>
            <w:r w:rsidRPr="002978CD">
              <w:t>20</w:t>
            </w:r>
          </w:p>
        </w:tc>
      </w:tr>
      <w:tr w:rsidR="005D0F4A" w:rsidRPr="00EF5853" w:rsidTr="00ED77A4">
        <w:trPr>
          <w:trHeight w:val="2"/>
        </w:trPr>
        <w:tc>
          <w:tcPr>
            <w:tcW w:w="1260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036" w:type="dxa"/>
            <w:shd w:val="clear" w:color="auto" w:fill="auto"/>
          </w:tcPr>
          <w:p w:rsidR="002978CD" w:rsidRDefault="002978CD" w:rsidP="00875196">
            <w:pPr>
              <w:rPr>
                <w:b/>
                <w:u w:val="single"/>
              </w:rPr>
            </w:pPr>
          </w:p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3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2" w:type="dxa"/>
            <w:shd w:val="clear" w:color="auto" w:fill="auto"/>
          </w:tcPr>
          <w:p w:rsidR="005D0F4A" w:rsidRPr="002978CD" w:rsidRDefault="005D0F4A" w:rsidP="005814FF">
            <w:pPr>
              <w:ind w:left="542" w:right="-90" w:hanging="542"/>
              <w:jc w:val="center"/>
            </w:pPr>
          </w:p>
        </w:tc>
      </w:tr>
      <w:tr w:rsidR="005D0F4A" w:rsidRPr="00EF5853" w:rsidTr="00ED77A4">
        <w:trPr>
          <w:trHeight w:val="2"/>
        </w:trPr>
        <w:tc>
          <w:tcPr>
            <w:tcW w:w="6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6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036" w:type="dxa"/>
            <w:shd w:val="clear" w:color="auto" w:fill="auto"/>
          </w:tcPr>
          <w:p w:rsidR="005D0F4A" w:rsidRPr="00EF5853" w:rsidRDefault="008449B6" w:rsidP="00C02AC4">
            <w:pPr>
              <w:jc w:val="both"/>
            </w:pPr>
            <w:r>
              <w:t>Demonstrate components of GIS.</w:t>
            </w:r>
          </w:p>
        </w:tc>
        <w:tc>
          <w:tcPr>
            <w:tcW w:w="1136" w:type="dxa"/>
            <w:shd w:val="clear" w:color="auto" w:fill="auto"/>
          </w:tcPr>
          <w:p w:rsidR="005D0F4A" w:rsidRPr="00875196" w:rsidRDefault="004E4E7A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72" w:type="dxa"/>
            <w:shd w:val="clear" w:color="auto" w:fill="auto"/>
          </w:tcPr>
          <w:p w:rsidR="005D0F4A" w:rsidRPr="002978CD" w:rsidRDefault="009201B5" w:rsidP="005814FF">
            <w:pPr>
              <w:ind w:left="542" w:right="-90" w:hanging="542"/>
              <w:jc w:val="center"/>
            </w:pPr>
            <w:r w:rsidRPr="002978CD">
              <w:t>10</w:t>
            </w:r>
          </w:p>
        </w:tc>
      </w:tr>
      <w:tr w:rsidR="005D0F4A" w:rsidRPr="00EF5853" w:rsidTr="00ED77A4">
        <w:trPr>
          <w:trHeight w:val="2"/>
        </w:trPr>
        <w:tc>
          <w:tcPr>
            <w:tcW w:w="6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036" w:type="dxa"/>
            <w:shd w:val="clear" w:color="auto" w:fill="auto"/>
          </w:tcPr>
          <w:p w:rsidR="005D0F4A" w:rsidRPr="00EF5853" w:rsidRDefault="008449B6" w:rsidP="00C02AC4">
            <w:pPr>
              <w:jc w:val="both"/>
            </w:pPr>
            <w:r>
              <w:t>Demonstrate the principle of RS.</w:t>
            </w:r>
          </w:p>
        </w:tc>
        <w:tc>
          <w:tcPr>
            <w:tcW w:w="1136" w:type="dxa"/>
            <w:shd w:val="clear" w:color="auto" w:fill="auto"/>
          </w:tcPr>
          <w:p w:rsidR="005D0F4A" w:rsidRPr="00875196" w:rsidRDefault="004E4E7A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72" w:type="dxa"/>
            <w:shd w:val="clear" w:color="auto" w:fill="auto"/>
          </w:tcPr>
          <w:p w:rsidR="005D0F4A" w:rsidRPr="002978CD" w:rsidRDefault="009201B5" w:rsidP="005814FF">
            <w:pPr>
              <w:ind w:left="542" w:right="-90" w:hanging="542"/>
              <w:jc w:val="center"/>
            </w:pPr>
            <w:r w:rsidRPr="002978CD"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C5DAD"/>
    <w:rsid w:val="001D41FE"/>
    <w:rsid w:val="001D670F"/>
    <w:rsid w:val="001E2222"/>
    <w:rsid w:val="001F54D1"/>
    <w:rsid w:val="001F7E9B"/>
    <w:rsid w:val="00203646"/>
    <w:rsid w:val="002978CD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6314C"/>
    <w:rsid w:val="0046787F"/>
    <w:rsid w:val="004E4E7A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643AA"/>
    <w:rsid w:val="00681B25"/>
    <w:rsid w:val="006C7354"/>
    <w:rsid w:val="00725A0A"/>
    <w:rsid w:val="007326F6"/>
    <w:rsid w:val="00802202"/>
    <w:rsid w:val="008449B6"/>
    <w:rsid w:val="00875196"/>
    <w:rsid w:val="008A56BE"/>
    <w:rsid w:val="008B0703"/>
    <w:rsid w:val="00904D12"/>
    <w:rsid w:val="009201B5"/>
    <w:rsid w:val="00921C20"/>
    <w:rsid w:val="0095679B"/>
    <w:rsid w:val="009B2D04"/>
    <w:rsid w:val="009B53DD"/>
    <w:rsid w:val="009C5A1D"/>
    <w:rsid w:val="00A713CF"/>
    <w:rsid w:val="00AA5E39"/>
    <w:rsid w:val="00AA6B40"/>
    <w:rsid w:val="00AE264C"/>
    <w:rsid w:val="00B009B1"/>
    <w:rsid w:val="00B60E7E"/>
    <w:rsid w:val="00BA4EF8"/>
    <w:rsid w:val="00BA539E"/>
    <w:rsid w:val="00BB5C6B"/>
    <w:rsid w:val="00C02AC4"/>
    <w:rsid w:val="00C3743D"/>
    <w:rsid w:val="00C60C6A"/>
    <w:rsid w:val="00C95F18"/>
    <w:rsid w:val="00CB7A50"/>
    <w:rsid w:val="00CE1825"/>
    <w:rsid w:val="00CE5503"/>
    <w:rsid w:val="00D3698C"/>
    <w:rsid w:val="00D430B9"/>
    <w:rsid w:val="00D62341"/>
    <w:rsid w:val="00D64FF9"/>
    <w:rsid w:val="00D84AE7"/>
    <w:rsid w:val="00D94D54"/>
    <w:rsid w:val="00DE0497"/>
    <w:rsid w:val="00E70A47"/>
    <w:rsid w:val="00E824B7"/>
    <w:rsid w:val="00E904E6"/>
    <w:rsid w:val="00ED77A4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5BECCF-977B-419C-BFBC-6048BC2AF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9</cp:revision>
  <cp:lastPrinted>2016-09-21T16:48:00Z</cp:lastPrinted>
  <dcterms:created xsi:type="dcterms:W3CDTF">2016-11-10T11:26:00Z</dcterms:created>
  <dcterms:modified xsi:type="dcterms:W3CDTF">2016-12-25T04:12:00Z</dcterms:modified>
</cp:coreProperties>
</file>